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5262" w14:textId="22E769B2" w:rsidR="007D1711" w:rsidRPr="00EC28EC" w:rsidRDefault="00957AAC" w:rsidP="00AE31EB">
      <w:pPr>
        <w:spacing w:before="840"/>
        <w:jc w:val="center"/>
        <w:rPr>
          <w:rFonts w:asciiTheme="majorHAnsi" w:hAnsiTheme="majorHAnsi" w:cstheme="majorHAnsi"/>
          <w:b/>
          <w:lang w:val="en-US"/>
        </w:rPr>
      </w:pPr>
      <w:r w:rsidRPr="00EC28EC">
        <w:rPr>
          <w:rFonts w:asciiTheme="majorHAnsi" w:hAnsiTheme="majorHAnsi" w:cstheme="majorHAnsi"/>
          <w:b/>
          <w:lang w:val="en-US"/>
        </w:rPr>
        <w:t>Faculty of Humanities</w:t>
      </w:r>
    </w:p>
    <w:p w14:paraId="6520CADD" w14:textId="6B63A9EE" w:rsidR="00437A4D" w:rsidRPr="00EC28EC" w:rsidRDefault="00957AAC" w:rsidP="007D1711">
      <w:pPr>
        <w:jc w:val="center"/>
        <w:rPr>
          <w:rFonts w:asciiTheme="majorHAnsi" w:hAnsiTheme="majorHAnsi" w:cstheme="majorHAnsi"/>
          <w:b/>
          <w:lang w:val="en-US"/>
        </w:rPr>
      </w:pPr>
      <w:r w:rsidRPr="00EC28EC">
        <w:rPr>
          <w:rFonts w:asciiTheme="majorHAnsi" w:hAnsiTheme="majorHAnsi" w:cstheme="majorHAnsi"/>
          <w:b/>
          <w:lang w:val="en-US"/>
        </w:rPr>
        <w:t>Research Ethics Working Group</w:t>
      </w:r>
    </w:p>
    <w:p w14:paraId="00F0ECC1" w14:textId="0AACA685" w:rsidR="009E35BD" w:rsidRPr="00F64BD6" w:rsidRDefault="00AE31EB" w:rsidP="00AE31EB">
      <w:pPr>
        <w:spacing w:before="480" w:after="240"/>
        <w:rPr>
          <w:rFonts w:asciiTheme="majorHAnsi" w:hAnsiTheme="majorHAnsi" w:cstheme="majorHAnsi"/>
          <w:b/>
          <w:lang w:val="en-US"/>
        </w:rPr>
      </w:pPr>
      <w:proofErr w:type="spellStart"/>
      <w:r w:rsidRPr="00F64BD6">
        <w:rPr>
          <w:rFonts w:asciiTheme="majorHAnsi" w:hAnsiTheme="majorHAnsi" w:cstheme="majorHAnsi"/>
          <w:b/>
          <w:lang w:val="en-US"/>
        </w:rPr>
        <w:t>Projekt</w:t>
      </w:r>
      <w:proofErr w:type="spellEnd"/>
      <w:r w:rsidRPr="00F64BD6">
        <w:rPr>
          <w:rFonts w:asciiTheme="majorHAnsi" w:hAnsiTheme="majorHAnsi" w:cstheme="majorHAnsi"/>
          <w:b/>
          <w:lang w:val="en-US"/>
        </w:rPr>
        <w:t>/</w:t>
      </w:r>
      <w:r w:rsidR="000A7BD0" w:rsidRPr="00F64BD6">
        <w:rPr>
          <w:rFonts w:asciiTheme="majorHAnsi" w:hAnsiTheme="majorHAnsi" w:cstheme="majorHAnsi"/>
          <w:b/>
          <w:lang w:val="en-US"/>
        </w:rPr>
        <w:t>Project h</w:t>
      </w:r>
      <w:r w:rsidR="00FF6552" w:rsidRPr="00F64BD6">
        <w:rPr>
          <w:rFonts w:asciiTheme="majorHAnsi" w:hAnsiTheme="majorHAnsi" w:cstheme="majorHAnsi"/>
          <w:b/>
          <w:lang w:val="en-US"/>
        </w:rPr>
        <w:t>ead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D43F6F" w:rsidRPr="00EC28EC" w14:paraId="06955F7C" w14:textId="77777777" w:rsidTr="00D43F6F">
        <w:tc>
          <w:tcPr>
            <w:tcW w:w="2235" w:type="dxa"/>
            <w:vAlign w:val="center"/>
          </w:tcPr>
          <w:p w14:paraId="0C575072" w14:textId="6B4836BE" w:rsidR="00D43F6F" w:rsidRPr="00EC28EC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EC28EC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43F6F" w:rsidRPr="00EC28EC" w14:paraId="3B6BB18F" w14:textId="77777777" w:rsidTr="00813201">
        <w:tc>
          <w:tcPr>
            <w:tcW w:w="2235" w:type="dxa"/>
            <w:vAlign w:val="center"/>
          </w:tcPr>
          <w:p w14:paraId="5C9B495F" w14:textId="1DF09A6A" w:rsidR="00D43F6F" w:rsidRPr="00EC28EC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</w:t>
            </w:r>
            <w:r w:rsidR="00FF6552"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</w:t>
            </w: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ail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EC28EC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</w:tc>
      </w:tr>
      <w:tr w:rsidR="00D43F6F" w:rsidRPr="00EC28EC" w14:paraId="0A607D61" w14:textId="77777777" w:rsidTr="0097132D">
        <w:tc>
          <w:tcPr>
            <w:tcW w:w="2235" w:type="dxa"/>
            <w:vAlign w:val="center"/>
          </w:tcPr>
          <w:p w14:paraId="4BEBFF9F" w14:textId="21D2E469" w:rsidR="00D43F6F" w:rsidRPr="00EC28EC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Institut</w:t>
            </w:r>
            <w:r w:rsidR="00FF6552"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EC28EC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D063D" w:rsidRPr="00EC28EC" w14:paraId="24B4BA3F" w14:textId="77777777" w:rsidTr="00210019">
        <w:tc>
          <w:tcPr>
            <w:tcW w:w="2235" w:type="dxa"/>
            <w:vAlign w:val="center"/>
          </w:tcPr>
          <w:p w14:paraId="20A8EF06" w14:textId="5F382EE5" w:rsidR="005D063D" w:rsidRPr="00EC28EC" w:rsidRDefault="00EC28E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</w:t>
            </w:r>
            <w:r w:rsidR="00FF6552"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roject</w:t>
            </w: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6768" w:type="dxa"/>
            <w:vAlign w:val="center"/>
          </w:tcPr>
          <w:p w14:paraId="0BE67F77" w14:textId="77777777" w:rsidR="005D063D" w:rsidRPr="00EC28EC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F016F0" w:rsidRPr="00EC28EC" w14:paraId="146CC101" w14:textId="77777777" w:rsidTr="00210019">
        <w:tc>
          <w:tcPr>
            <w:tcW w:w="2235" w:type="dxa"/>
            <w:vAlign w:val="center"/>
          </w:tcPr>
          <w:p w14:paraId="692EF013" w14:textId="05B19597" w:rsidR="00F016F0" w:rsidRPr="00EC28EC" w:rsidRDefault="00FF6552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Short description</w:t>
            </w:r>
          </w:p>
        </w:tc>
        <w:tc>
          <w:tcPr>
            <w:tcW w:w="6768" w:type="dxa"/>
            <w:vAlign w:val="center"/>
          </w:tcPr>
          <w:p w14:paraId="48BCF76C" w14:textId="6F900DCB" w:rsidR="00F016F0" w:rsidRPr="00EC28EC" w:rsidRDefault="00F016F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300 </w:t>
            </w:r>
            <w:r w:rsidR="00FF6552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14:paraId="662E29D6" w14:textId="476F9BC6" w:rsidR="00AE31EB" w:rsidRPr="00EC28EC" w:rsidRDefault="007A6A00" w:rsidP="00F016F0">
      <w:pPr>
        <w:spacing w:before="480" w:after="240"/>
        <w:rPr>
          <w:rFonts w:asciiTheme="majorHAnsi" w:hAnsiTheme="majorHAnsi" w:cstheme="majorHAnsi"/>
          <w:b/>
          <w:lang w:val="en-US"/>
        </w:rPr>
      </w:pPr>
      <w:r w:rsidRPr="007A6A00">
        <w:rPr>
          <w:rFonts w:asciiTheme="majorHAnsi" w:hAnsiTheme="majorHAnsi" w:cstheme="majorHAnsi"/>
          <w:b/>
          <w:lang w:val="en-US"/>
        </w:rPr>
        <w:t>E</w:t>
      </w:r>
      <w:r>
        <w:rPr>
          <w:rFonts w:asciiTheme="majorHAnsi" w:hAnsiTheme="majorHAnsi" w:cstheme="majorHAnsi"/>
          <w:b/>
          <w:lang w:val="en-US"/>
        </w:rPr>
        <w:t xml:space="preserve">thics review questionnaire for researchers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F64BD6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0F7F0A7C" w:rsidR="009E35BD" w:rsidRPr="00EC28EC" w:rsidRDefault="00FF6552" w:rsidP="00F016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Are individuals under the age of 16 involved as participants in the </w:t>
            </w:r>
            <w:r w:rsidR="00EC28EC" w:rsidRPr="00EC28EC">
              <w:rPr>
                <w:rFonts w:ascii="Calibri" w:hAnsi="Calibri" w:cs="Calibri"/>
                <w:color w:val="000000"/>
                <w:lang w:val="en-US"/>
              </w:rPr>
              <w:t>planned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research?</w:t>
            </w:r>
          </w:p>
        </w:tc>
      </w:tr>
      <w:tr w:rsidR="009E35BD" w:rsidRPr="00EC28EC" w14:paraId="14968A4D" w14:textId="77777777" w:rsidTr="00BC326D">
        <w:tc>
          <w:tcPr>
            <w:tcW w:w="9003" w:type="dxa"/>
            <w:vAlign w:val="center"/>
          </w:tcPr>
          <w:p w14:paraId="5F93C514" w14:textId="133260E7" w:rsidR="00F016F0" w:rsidRPr="00EC28EC" w:rsidRDefault="008546E6" w:rsidP="00F016F0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If so, how will risks be mitigated specifically for these individuals?</w:t>
            </w:r>
          </w:p>
          <w:p w14:paraId="07DE9E0A" w14:textId="755C3390" w:rsidR="009E35BD" w:rsidRPr="00EC28EC" w:rsidRDefault="00F016F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FF6552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48A2474F" w14:textId="77777777" w:rsidR="005D063D" w:rsidRPr="00EC28EC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E35BD" w:rsidRPr="00F64BD6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7950A786" w:rsidR="009E35BD" w:rsidRPr="00EC28EC" w:rsidRDefault="00EC28EC" w:rsidP="001879D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>n the p</w:t>
            </w:r>
            <w:r>
              <w:rPr>
                <w:rFonts w:ascii="Calibri" w:hAnsi="Calibri" w:cs="Calibri"/>
                <w:color w:val="000000"/>
                <w:lang w:val="en-US"/>
              </w:rPr>
              <w:t>lanned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research project, c</w:t>
            </w:r>
            <w:r w:rsidR="008546E6" w:rsidRPr="00EC28EC">
              <w:rPr>
                <w:rFonts w:ascii="Calibri" w:hAnsi="Calibri" w:cs="Calibri"/>
                <w:color w:val="000000"/>
                <w:lang w:val="en-US"/>
              </w:rPr>
              <w:t>an individuals involved as participants be considered particularly vulnerable?</w:t>
            </w:r>
          </w:p>
        </w:tc>
      </w:tr>
      <w:tr w:rsidR="009E35BD" w:rsidRPr="00EC28EC" w14:paraId="3AEF2BCC" w14:textId="77777777" w:rsidTr="00BC326D">
        <w:tc>
          <w:tcPr>
            <w:tcW w:w="9003" w:type="dxa"/>
            <w:vAlign w:val="center"/>
          </w:tcPr>
          <w:p w14:paraId="148A697E" w14:textId="6B41FEB5" w:rsidR="001879D4" w:rsidRPr="00EC28EC" w:rsidRDefault="008546E6" w:rsidP="001879D4">
            <w:pPr>
              <w:pStyle w:val="UBFliesstex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If so, how will risks be mitigated specifically for these individuals?</w:t>
            </w:r>
          </w:p>
          <w:p w14:paraId="0261984A" w14:textId="6B00BCE8" w:rsidR="009E35BD" w:rsidRPr="00EC28EC" w:rsidRDefault="001879D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8546E6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22192D64" w14:textId="77777777" w:rsidR="005D063D" w:rsidRPr="00EC28EC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E35BD" w:rsidRPr="00F64BD6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424FF285" w:rsidR="009E35BD" w:rsidRPr="00EC28EC" w:rsidRDefault="008546E6" w:rsidP="001879D4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EC28EC">
              <w:rPr>
                <w:rFonts w:asciiTheme="majorHAnsi" w:hAnsiTheme="majorHAnsi" w:cstheme="majorHAnsi"/>
                <w:bCs/>
                <w:lang w:val="en-US"/>
              </w:rPr>
              <w:t xml:space="preserve">Could the </w:t>
            </w:r>
            <w:r w:rsidR="00EC28EC">
              <w:rPr>
                <w:rFonts w:asciiTheme="majorHAnsi" w:hAnsiTheme="majorHAnsi" w:cstheme="majorHAnsi"/>
                <w:bCs/>
                <w:lang w:val="en-US"/>
              </w:rPr>
              <w:t xml:space="preserve">planned </w:t>
            </w:r>
            <w:r w:rsidRPr="00EC28EC">
              <w:rPr>
                <w:rFonts w:asciiTheme="majorHAnsi" w:hAnsiTheme="majorHAnsi" w:cstheme="majorHAnsi"/>
                <w:bCs/>
                <w:lang w:val="en-US"/>
              </w:rPr>
              <w:t>research expose any type of crime?</w:t>
            </w:r>
          </w:p>
        </w:tc>
      </w:tr>
      <w:tr w:rsidR="009E35BD" w:rsidRPr="00EC28EC" w14:paraId="6632CC7E" w14:textId="77777777" w:rsidTr="00BC326D">
        <w:tc>
          <w:tcPr>
            <w:tcW w:w="9003" w:type="dxa"/>
            <w:vAlign w:val="center"/>
          </w:tcPr>
          <w:p w14:paraId="43DB85B5" w14:textId="24495199" w:rsidR="001879D4" w:rsidRPr="00EC28EC" w:rsidRDefault="008546E6" w:rsidP="001879D4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If so, how will the risk</w:t>
            </w:r>
            <w:r w:rsidR="00467187" w:rsidRPr="00EC28EC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be managed?</w:t>
            </w:r>
          </w:p>
          <w:p w14:paraId="522E4233" w14:textId="08F35E3E" w:rsidR="009E35BD" w:rsidRPr="00EC28EC" w:rsidRDefault="001879D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53AE7106" w14:textId="77777777" w:rsidR="009E35BD" w:rsidRPr="00EC28EC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E35BD" w:rsidRPr="00F64BD6" w14:paraId="20E25191" w14:textId="77777777" w:rsidTr="00BC326D">
        <w:tc>
          <w:tcPr>
            <w:tcW w:w="9003" w:type="dxa"/>
            <w:shd w:val="clear" w:color="auto" w:fill="C0C0C0"/>
            <w:vAlign w:val="center"/>
          </w:tcPr>
          <w:p w14:paraId="45DBEB65" w14:textId="2E8D4A44" w:rsidR="009E35BD" w:rsidRPr="00EC28EC" w:rsidRDefault="006266CD" w:rsidP="00C30F7F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Could the p</w:t>
            </w:r>
            <w:r w:rsidR="00EC28EC">
              <w:rPr>
                <w:rFonts w:ascii="Calibri" w:hAnsi="Calibri" w:cs="Calibri"/>
                <w:color w:val="000000"/>
                <w:lang w:val="en-US"/>
              </w:rPr>
              <w:t>lanned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research cause stress or anxiety in participants?</w:t>
            </w:r>
          </w:p>
        </w:tc>
      </w:tr>
      <w:tr w:rsidR="009E35BD" w:rsidRPr="00EC28EC" w14:paraId="6C8D9A49" w14:textId="77777777" w:rsidTr="00BC326D">
        <w:tc>
          <w:tcPr>
            <w:tcW w:w="9003" w:type="dxa"/>
            <w:vAlign w:val="center"/>
          </w:tcPr>
          <w:p w14:paraId="0AABC3BB" w14:textId="2BCC2BBB" w:rsidR="00C30F7F" w:rsidRPr="00EC28EC" w:rsidRDefault="006266CD" w:rsidP="00C30F7F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If so, how will the risk</w:t>
            </w:r>
            <w:r w:rsidR="00467187" w:rsidRPr="00EC28EC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be managed?</w:t>
            </w:r>
          </w:p>
          <w:p w14:paraId="7A8085EB" w14:textId="7EDC7670" w:rsidR="00C30F7F" w:rsidRPr="00EC28EC" w:rsidRDefault="00C30F7F" w:rsidP="00C30F7F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6D04CF32" w14:textId="77777777" w:rsidR="009E35BD" w:rsidRPr="00EC28EC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E35BD" w:rsidRPr="00F64BD6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1F7B5A8F" w:rsidR="009E35BD" w:rsidRPr="00EC28EC" w:rsidRDefault="00467187" w:rsidP="00C30F7F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Will the planned research require asking personal questions or questions that participants might find sensitive?</w:t>
            </w:r>
          </w:p>
        </w:tc>
      </w:tr>
      <w:tr w:rsidR="009E35BD" w:rsidRPr="00EC28EC" w14:paraId="2CEAB2DD" w14:textId="77777777" w:rsidTr="00BC326D">
        <w:tc>
          <w:tcPr>
            <w:tcW w:w="9003" w:type="dxa"/>
            <w:vAlign w:val="center"/>
          </w:tcPr>
          <w:p w14:paraId="691B2592" w14:textId="52B673E8" w:rsidR="00C30F7F" w:rsidRPr="00EC28EC" w:rsidRDefault="00467187" w:rsidP="00C30F7F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If so, how will the risks be managed?</w:t>
            </w:r>
          </w:p>
          <w:p w14:paraId="517D4846" w14:textId="1FF6E580" w:rsidR="00C30F7F" w:rsidRPr="00EC28EC" w:rsidRDefault="00C30F7F" w:rsidP="00C30F7F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2DABA521" w14:textId="77777777" w:rsidR="009E35BD" w:rsidRPr="00EC28EC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879D4" w:rsidRPr="00F64BD6" w14:paraId="23C4B0C4" w14:textId="77777777" w:rsidTr="001879D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856C4B2" w14:textId="1997B075" w:rsidR="001879D4" w:rsidRPr="00EC28EC" w:rsidRDefault="00467187" w:rsidP="006572C4">
            <w:pPr>
              <w:rPr>
                <w:rFonts w:asciiTheme="majorHAnsi" w:hAnsiTheme="majorHAnsi" w:cstheme="majorHAnsi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Will participants be presented with false or misleading statements as part of the research?</w:t>
            </w:r>
          </w:p>
        </w:tc>
      </w:tr>
      <w:tr w:rsidR="001879D4" w:rsidRPr="00EC28EC" w14:paraId="524BEDC2" w14:textId="77777777" w:rsidTr="00BC326D">
        <w:tc>
          <w:tcPr>
            <w:tcW w:w="9003" w:type="dxa"/>
            <w:vAlign w:val="center"/>
          </w:tcPr>
          <w:p w14:paraId="13355474" w14:textId="3C89765B" w:rsidR="006572C4" w:rsidRPr="00EC28EC" w:rsidRDefault="00467187" w:rsidP="006572C4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If so, how will the risks be managed?</w:t>
            </w:r>
          </w:p>
          <w:p w14:paraId="7FF5A65A" w14:textId="64DF1850" w:rsidR="006572C4" w:rsidRPr="00EC28EC" w:rsidRDefault="006572C4" w:rsidP="006572C4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5479735F" w14:textId="77777777" w:rsidR="001879D4" w:rsidRPr="00EC28EC" w:rsidRDefault="001879D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879D4" w:rsidRPr="00F64BD6" w14:paraId="320D7AC4" w14:textId="77777777" w:rsidTr="006572C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34336098" w14:textId="0E1B47DD" w:rsidR="001879D4" w:rsidRPr="00EC28EC" w:rsidRDefault="00467187" w:rsidP="006572C4">
            <w:pPr>
              <w:rPr>
                <w:rFonts w:asciiTheme="majorHAnsi" w:hAnsiTheme="majorHAnsi" w:cstheme="majorHAnsi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Do the research procedures ensure sufficient respect for participants?</w:t>
            </w:r>
          </w:p>
        </w:tc>
      </w:tr>
      <w:tr w:rsidR="006572C4" w:rsidRPr="00EC28EC" w14:paraId="6BE3EE27" w14:textId="77777777" w:rsidTr="00BC326D">
        <w:tc>
          <w:tcPr>
            <w:tcW w:w="9003" w:type="dxa"/>
            <w:vAlign w:val="center"/>
          </w:tcPr>
          <w:p w14:paraId="0E71D0BD" w14:textId="271E7B5C" w:rsidR="006572C4" w:rsidRPr="00EC28EC" w:rsidRDefault="00467187" w:rsidP="006572C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Please explain how so</w:t>
            </w:r>
            <w:r w:rsidR="00ED1D6B" w:rsidRPr="00EC28EC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>or if not, why not.</w:t>
            </w:r>
          </w:p>
          <w:p w14:paraId="629DE202" w14:textId="373C1D37" w:rsidR="006572C4" w:rsidRPr="00EC28EC" w:rsidRDefault="006572C4" w:rsidP="006572C4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0DB82158" w14:textId="77777777" w:rsidR="006572C4" w:rsidRPr="00EC28EC" w:rsidRDefault="006572C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572C4" w:rsidRPr="00F64BD6" w14:paraId="2A7FE2CE" w14:textId="77777777" w:rsidTr="006572C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4BD7A273" w14:textId="1B124C62" w:rsidR="006572C4" w:rsidRPr="00EC28EC" w:rsidRDefault="00ED1D6B" w:rsidP="006572C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Does the research procedure sufficiently ensure the protection of </w:t>
            </w:r>
            <w:r w:rsidR="00671ADE" w:rsidRPr="00EC28EC">
              <w:rPr>
                <w:rFonts w:ascii="Calibri" w:hAnsi="Calibri" w:cs="Calibri"/>
                <w:color w:val="000000"/>
                <w:lang w:val="en-US"/>
              </w:rPr>
              <w:t>participants’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health and safety?</w:t>
            </w:r>
          </w:p>
        </w:tc>
      </w:tr>
      <w:tr w:rsidR="006572C4" w:rsidRPr="00EC28EC" w14:paraId="5120C703" w14:textId="77777777" w:rsidTr="00BC326D">
        <w:tc>
          <w:tcPr>
            <w:tcW w:w="9003" w:type="dxa"/>
            <w:vAlign w:val="center"/>
          </w:tcPr>
          <w:p w14:paraId="4AB66139" w14:textId="58821D99" w:rsidR="006572C4" w:rsidRPr="00EC28EC" w:rsidRDefault="00ED1D6B" w:rsidP="006572C4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Please explain how so – or if not, why not.</w:t>
            </w:r>
          </w:p>
          <w:p w14:paraId="51BC9CC0" w14:textId="5BC88795" w:rsidR="006572C4" w:rsidRPr="00EC28EC" w:rsidRDefault="006572C4" w:rsidP="006572C4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5C089AA0" w14:textId="77777777" w:rsidR="006572C4" w:rsidRPr="00EC28EC" w:rsidRDefault="006572C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572C4" w:rsidRPr="00F64BD6" w14:paraId="733B7456" w14:textId="77777777" w:rsidTr="006572C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48DA2147" w14:textId="2A47B7E0" w:rsidR="006572C4" w:rsidRPr="00EC28EC" w:rsidRDefault="00ED1D6B" w:rsidP="006572C4">
            <w:pPr>
              <w:rPr>
                <w:rFonts w:asciiTheme="majorHAnsi" w:hAnsiTheme="majorHAnsi" w:cstheme="majorHAnsi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Is the research process transparent to participants?</w:t>
            </w:r>
          </w:p>
        </w:tc>
      </w:tr>
      <w:tr w:rsidR="006572C4" w:rsidRPr="00EC28EC" w14:paraId="24A69F7A" w14:textId="77777777" w:rsidTr="00BC326D">
        <w:tc>
          <w:tcPr>
            <w:tcW w:w="9003" w:type="dxa"/>
            <w:vAlign w:val="center"/>
          </w:tcPr>
          <w:p w14:paraId="1BE1A3D7" w14:textId="5AB2207D" w:rsidR="006572C4" w:rsidRPr="00EC28EC" w:rsidRDefault="00ED1D6B" w:rsidP="00BC326D">
            <w:pPr>
              <w:pStyle w:val="UBFliesstext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If not, please explain why.</w:t>
            </w:r>
          </w:p>
          <w:p w14:paraId="058BA23E" w14:textId="164D70DC" w:rsidR="0012770C" w:rsidRPr="00EC28EC" w:rsidRDefault="0012770C" w:rsidP="0012770C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32D4B168" w14:textId="78EFA032" w:rsidR="0012770C" w:rsidRPr="00EC28EC" w:rsidRDefault="0012770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B7245" w:rsidRPr="00F64BD6" w14:paraId="65CC6565" w14:textId="77777777" w:rsidTr="006B7245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2CB2162" w14:textId="2334CD6F" w:rsidR="006B7245" w:rsidRPr="00EC28EC" w:rsidRDefault="00ED1D6B" w:rsidP="006B72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Do you obtain informed consent in a manner appropriate to the research (for example, repeated consent </w:t>
            </w:r>
            <w:r w:rsidR="00CC067D" w:rsidRPr="00EC28EC">
              <w:rPr>
                <w:rFonts w:ascii="Calibri" w:hAnsi="Calibri" w:cs="Calibri"/>
                <w:color w:val="000000"/>
                <w:lang w:val="en-US"/>
              </w:rPr>
              <w:t>over the course of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longer research activities)?</w:t>
            </w:r>
          </w:p>
        </w:tc>
      </w:tr>
      <w:tr w:rsidR="006B7245" w:rsidRPr="00EC28EC" w14:paraId="08E0FA64" w14:textId="77777777" w:rsidTr="00BC326D">
        <w:tc>
          <w:tcPr>
            <w:tcW w:w="9003" w:type="dxa"/>
            <w:vAlign w:val="center"/>
          </w:tcPr>
          <w:p w14:paraId="418BCDED" w14:textId="3D7AC648" w:rsidR="006B7245" w:rsidRPr="00EC28EC" w:rsidRDefault="00CC067D" w:rsidP="006B7245">
            <w:pPr>
              <w:rPr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Please explain how so – or if not, why not.</w:t>
            </w:r>
          </w:p>
          <w:p w14:paraId="2B67DBCF" w14:textId="4ADE8DED" w:rsidR="006B7245" w:rsidRPr="00EC28EC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4EAE1ED0" w14:textId="77777777" w:rsidR="006B7245" w:rsidRPr="00EC28EC" w:rsidRDefault="006B7245" w:rsidP="00BC326D">
            <w:pPr>
              <w:pStyle w:val="UBFliesstext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B7245" w:rsidRPr="00F64BD6" w14:paraId="735F9391" w14:textId="77777777" w:rsidTr="006B7245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3078AAB" w14:textId="691E724E" w:rsidR="006B7245" w:rsidRPr="00EC28EC" w:rsidRDefault="00F52DE4" w:rsidP="006B72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What opportunities for feedback and communication are there between researchers and participants?</w:t>
            </w:r>
          </w:p>
        </w:tc>
      </w:tr>
      <w:tr w:rsidR="006B7245" w:rsidRPr="00EC28EC" w14:paraId="6B48206F" w14:textId="77777777" w:rsidTr="00BC326D">
        <w:tc>
          <w:tcPr>
            <w:tcW w:w="9003" w:type="dxa"/>
            <w:vAlign w:val="center"/>
          </w:tcPr>
          <w:p w14:paraId="2F9C2BC0" w14:textId="2317C70B" w:rsidR="006B7245" w:rsidRPr="00EC28EC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6DC64B6A" w14:textId="77777777" w:rsidR="006B7245" w:rsidRPr="00EC28EC" w:rsidRDefault="006B7245" w:rsidP="006B72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B7245" w:rsidRPr="00F64BD6" w14:paraId="2503CACB" w14:textId="77777777" w:rsidTr="006B7245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64762F5C" w14:textId="0D0D2FF1" w:rsidR="006B7245" w:rsidRPr="00EC28EC" w:rsidRDefault="00F52DE4" w:rsidP="006B72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>When recruiting participants, are you taking sufficient care to avoid biases (e.g., gender, age, ethnicity), except when justified by the research objectives?</w:t>
            </w:r>
          </w:p>
        </w:tc>
      </w:tr>
      <w:tr w:rsidR="006B7245" w:rsidRPr="00EC28EC" w14:paraId="5A8AFA77" w14:textId="77777777" w:rsidTr="00BC326D">
        <w:tc>
          <w:tcPr>
            <w:tcW w:w="9003" w:type="dxa"/>
            <w:vAlign w:val="center"/>
          </w:tcPr>
          <w:p w14:paraId="536AB8F5" w14:textId="7A72F46F" w:rsidR="006B7245" w:rsidRPr="00EC28EC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75A87485" w14:textId="77777777" w:rsidR="006B7245" w:rsidRPr="00EC28EC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B7245" w:rsidRPr="00F64BD6" w14:paraId="27F2C05C" w14:textId="77777777" w:rsidTr="006E5BE2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6833D802" w14:textId="6C17C149" w:rsidR="006B7245" w:rsidRPr="00EC28EC" w:rsidRDefault="00F52DE4" w:rsidP="006E5BE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Did you take sufficient care to protect </w:t>
            </w:r>
            <w:r w:rsidR="00671ADE" w:rsidRPr="00EC28EC">
              <w:rPr>
                <w:rFonts w:ascii="Calibri" w:hAnsi="Calibri" w:cs="Calibri"/>
                <w:color w:val="000000"/>
                <w:lang w:val="en-US"/>
              </w:rPr>
              <w:t>researchers’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 health and safety during data collection and analysis?</w:t>
            </w:r>
          </w:p>
        </w:tc>
      </w:tr>
      <w:tr w:rsidR="006B7245" w:rsidRPr="00EC28EC" w14:paraId="76BFE7E0" w14:textId="77777777" w:rsidTr="00BC326D">
        <w:tc>
          <w:tcPr>
            <w:tcW w:w="9003" w:type="dxa"/>
            <w:vAlign w:val="center"/>
          </w:tcPr>
          <w:p w14:paraId="26CC8BA5" w14:textId="69308E63" w:rsidR="006E5BE2" w:rsidRPr="00EC28EC" w:rsidRDefault="006E5BE2" w:rsidP="006E5BE2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3B9FA669" w14:textId="77777777" w:rsidR="006B7245" w:rsidRPr="00EC28EC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E5BE2" w:rsidRPr="00F64BD6" w14:paraId="73F916EB" w14:textId="77777777" w:rsidTr="006E5BE2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35074BF0" w14:textId="7A9A14B5" w:rsidR="00671ADE" w:rsidRPr="00EC28EC" w:rsidRDefault="00671ADE" w:rsidP="006E5BE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C28EC">
              <w:rPr>
                <w:rFonts w:ascii="Calibri" w:hAnsi="Calibri" w:cs="Calibri"/>
                <w:color w:val="000000"/>
                <w:lang w:val="en-US"/>
              </w:rPr>
              <w:t xml:space="preserve">Are there adequate protocols </w:t>
            </w:r>
            <w:r w:rsidR="00E255D2">
              <w:rPr>
                <w:rFonts w:ascii="Calibri" w:hAnsi="Calibri" w:cs="Calibri"/>
                <w:color w:val="000000"/>
                <w:lang w:val="en-US"/>
              </w:rPr>
              <w:t xml:space="preserve">in place </w:t>
            </w:r>
            <w:r w:rsidRPr="00EC28EC">
              <w:rPr>
                <w:rFonts w:ascii="Calibri" w:hAnsi="Calibri" w:cs="Calibri"/>
                <w:color w:val="000000"/>
                <w:lang w:val="en-US"/>
              </w:rPr>
              <w:t>for data storage and protection?</w:t>
            </w:r>
          </w:p>
        </w:tc>
      </w:tr>
      <w:tr w:rsidR="006E5BE2" w:rsidRPr="00EC28EC" w14:paraId="67C79621" w14:textId="77777777" w:rsidTr="00BC326D">
        <w:tc>
          <w:tcPr>
            <w:tcW w:w="9003" w:type="dxa"/>
            <w:vAlign w:val="center"/>
          </w:tcPr>
          <w:p w14:paraId="6D128D43" w14:textId="741094B9" w:rsidR="006E5BE2" w:rsidRPr="00EC28EC" w:rsidRDefault="006E5BE2" w:rsidP="006E5BE2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(max. 100 </w:t>
            </w:r>
            <w:r w:rsidR="006266CD"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words</w:t>
            </w:r>
            <w:r w:rsidRPr="00EC28E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)</w:t>
            </w:r>
          </w:p>
          <w:p w14:paraId="7EBE5B75" w14:textId="77777777" w:rsidR="006E5BE2" w:rsidRPr="00EC28EC" w:rsidRDefault="006E5BE2" w:rsidP="006E5BE2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515DF5D0" w14:textId="1612C3CD" w:rsidR="009E35BD" w:rsidRPr="00EC28EC" w:rsidRDefault="009E35BD" w:rsidP="00F016F0">
      <w:pPr>
        <w:pStyle w:val="berschrift1"/>
        <w:ind w:left="0" w:firstLine="0"/>
        <w:rPr>
          <w:rFonts w:asciiTheme="majorHAnsi" w:hAnsiTheme="majorHAnsi" w:cstheme="majorHAnsi"/>
          <w:sz w:val="24"/>
          <w:lang w:val="en-US"/>
        </w:rPr>
      </w:pPr>
    </w:p>
    <w:sectPr w:rsidR="009E35BD" w:rsidRPr="00EC28EC" w:rsidSect="00437A4D">
      <w:footerReference w:type="even" r:id="rId7"/>
      <w:footerReference w:type="default" r:id="rId8"/>
      <w:headerReference w:type="first" r:id="rId9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48C3" w14:textId="77777777" w:rsidR="00247557" w:rsidRDefault="00247557">
      <w:r>
        <w:separator/>
      </w:r>
    </w:p>
  </w:endnote>
  <w:endnote w:type="continuationSeparator" w:id="0">
    <w:p w14:paraId="03214F0E" w14:textId="77777777" w:rsidR="00247557" w:rsidRDefault="0024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1BAE1B85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633C">
      <w:rPr>
        <w:rStyle w:val="Seitenzahl"/>
        <w:noProof/>
      </w:rPr>
      <w:t>2</w: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8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9EBD" w14:textId="77777777" w:rsidR="00247557" w:rsidRDefault="00247557">
      <w:r>
        <w:separator/>
      </w:r>
    </w:p>
  </w:footnote>
  <w:footnote w:type="continuationSeparator" w:id="0">
    <w:p w14:paraId="592BEB22" w14:textId="77777777" w:rsidR="00247557" w:rsidRDefault="0024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808745C" w:rsidR="007D1711" w:rsidRPr="00084B8A" w:rsidRDefault="00AE31EB">
    <w:pPr>
      <w:pStyle w:val="Kopfzeile"/>
      <w:rPr>
        <w:rFonts w:asciiTheme="majorHAnsi" w:hAnsiTheme="majorHAnsi" w:cstheme="majorHAnsi"/>
        <w:noProof/>
        <w:sz w:val="20"/>
        <w:szCs w:val="20"/>
      </w:rPr>
    </w:pPr>
    <w:r w:rsidRPr="00084B8A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AE3578" wp14:editId="0C41EC4E">
          <wp:simplePos x="0" y="0"/>
          <wp:positionH relativeFrom="column">
            <wp:posOffset>4408170</wp:posOffset>
          </wp:positionH>
          <wp:positionV relativeFrom="paragraph">
            <wp:posOffset>-132715</wp:posOffset>
          </wp:positionV>
          <wp:extent cx="1281600" cy="950400"/>
          <wp:effectExtent l="0" t="0" r="1270" b="254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33C">
      <w:rPr>
        <w:rFonts w:asciiTheme="majorHAnsi" w:hAnsiTheme="majorHAnsi" w:cstheme="majorHAnsi"/>
        <w:noProof/>
        <w:sz w:val="20"/>
        <w:szCs w:val="20"/>
      </w:rPr>
      <w:t>Submission date</w:t>
    </w:r>
    <w:r w:rsidR="00084B8A" w:rsidRPr="00084B8A">
      <w:rPr>
        <w:rFonts w:asciiTheme="majorHAnsi" w:hAnsiTheme="majorHAnsi" w:cstheme="majorHAnsi"/>
        <w:noProof/>
        <w:sz w:val="20"/>
        <w:szCs w:val="20"/>
      </w:rPr>
      <w:t xml:space="preserve"> 2022-XX</w:t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425B"/>
    <w:multiLevelType w:val="multilevel"/>
    <w:tmpl w:val="E44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468945">
    <w:abstractNumId w:val="0"/>
  </w:num>
  <w:num w:numId="2" w16cid:durableId="398135369">
    <w:abstractNumId w:val="2"/>
  </w:num>
  <w:num w:numId="3" w16cid:durableId="515919888">
    <w:abstractNumId w:val="1"/>
  </w:num>
  <w:num w:numId="4" w16cid:durableId="348068856">
    <w:abstractNumId w:val="3"/>
  </w:num>
  <w:num w:numId="5" w16cid:durableId="70263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D7"/>
    <w:rsid w:val="00011F38"/>
    <w:rsid w:val="00022324"/>
    <w:rsid w:val="00032877"/>
    <w:rsid w:val="000442B3"/>
    <w:rsid w:val="00063575"/>
    <w:rsid w:val="00067995"/>
    <w:rsid w:val="0007097C"/>
    <w:rsid w:val="00084B8A"/>
    <w:rsid w:val="000A363A"/>
    <w:rsid w:val="000A7BD0"/>
    <w:rsid w:val="000A7CA0"/>
    <w:rsid w:val="000B2A31"/>
    <w:rsid w:val="000B78C0"/>
    <w:rsid w:val="00117AE1"/>
    <w:rsid w:val="0012760C"/>
    <w:rsid w:val="0012770C"/>
    <w:rsid w:val="00173165"/>
    <w:rsid w:val="0018094E"/>
    <w:rsid w:val="00181144"/>
    <w:rsid w:val="001879D4"/>
    <w:rsid w:val="0019452A"/>
    <w:rsid w:val="001C4154"/>
    <w:rsid w:val="002156B5"/>
    <w:rsid w:val="0022205F"/>
    <w:rsid w:val="0023483F"/>
    <w:rsid w:val="00244993"/>
    <w:rsid w:val="00247557"/>
    <w:rsid w:val="002D4EE5"/>
    <w:rsid w:val="002E0321"/>
    <w:rsid w:val="00303123"/>
    <w:rsid w:val="00306907"/>
    <w:rsid w:val="00365711"/>
    <w:rsid w:val="00385E59"/>
    <w:rsid w:val="0039566D"/>
    <w:rsid w:val="003E29CE"/>
    <w:rsid w:val="003F4EF6"/>
    <w:rsid w:val="0040333A"/>
    <w:rsid w:val="00406574"/>
    <w:rsid w:val="00422E7F"/>
    <w:rsid w:val="00424775"/>
    <w:rsid w:val="00437A4D"/>
    <w:rsid w:val="0046565C"/>
    <w:rsid w:val="00467187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60711"/>
    <w:rsid w:val="005864CA"/>
    <w:rsid w:val="00594F65"/>
    <w:rsid w:val="005A77BB"/>
    <w:rsid w:val="005C012A"/>
    <w:rsid w:val="005C7E89"/>
    <w:rsid w:val="005D062E"/>
    <w:rsid w:val="005D063D"/>
    <w:rsid w:val="005E5F61"/>
    <w:rsid w:val="0060787F"/>
    <w:rsid w:val="00620C5D"/>
    <w:rsid w:val="006266CD"/>
    <w:rsid w:val="006302FA"/>
    <w:rsid w:val="00631DAE"/>
    <w:rsid w:val="00632EE1"/>
    <w:rsid w:val="00636098"/>
    <w:rsid w:val="006572C4"/>
    <w:rsid w:val="00671ADE"/>
    <w:rsid w:val="0069061B"/>
    <w:rsid w:val="006B7245"/>
    <w:rsid w:val="006E0210"/>
    <w:rsid w:val="006E56E7"/>
    <w:rsid w:val="006E5BE2"/>
    <w:rsid w:val="006F6642"/>
    <w:rsid w:val="006F761C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A6A00"/>
    <w:rsid w:val="007B4F0C"/>
    <w:rsid w:val="007C17C6"/>
    <w:rsid w:val="007D1711"/>
    <w:rsid w:val="00803213"/>
    <w:rsid w:val="00817913"/>
    <w:rsid w:val="00833EBB"/>
    <w:rsid w:val="008546E6"/>
    <w:rsid w:val="0086633C"/>
    <w:rsid w:val="00884769"/>
    <w:rsid w:val="008A0541"/>
    <w:rsid w:val="008F3204"/>
    <w:rsid w:val="008F4C84"/>
    <w:rsid w:val="00957AAC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AE31EB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BE1B9E"/>
    <w:rsid w:val="00C01515"/>
    <w:rsid w:val="00C30F7F"/>
    <w:rsid w:val="00C422EA"/>
    <w:rsid w:val="00C477D7"/>
    <w:rsid w:val="00C70E47"/>
    <w:rsid w:val="00C73848"/>
    <w:rsid w:val="00C75DE3"/>
    <w:rsid w:val="00C95808"/>
    <w:rsid w:val="00CA3DA5"/>
    <w:rsid w:val="00CB469B"/>
    <w:rsid w:val="00CC067D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255D2"/>
    <w:rsid w:val="00E30DC2"/>
    <w:rsid w:val="00E3235C"/>
    <w:rsid w:val="00E7264D"/>
    <w:rsid w:val="00E72E86"/>
    <w:rsid w:val="00E839A5"/>
    <w:rsid w:val="00EA340F"/>
    <w:rsid w:val="00EB0F2F"/>
    <w:rsid w:val="00EC28EC"/>
    <w:rsid w:val="00ED1D6B"/>
    <w:rsid w:val="00ED79AB"/>
    <w:rsid w:val="00EF78EE"/>
    <w:rsid w:val="00F016F0"/>
    <w:rsid w:val="00F0564E"/>
    <w:rsid w:val="00F06DE4"/>
    <w:rsid w:val="00F33195"/>
    <w:rsid w:val="00F37B2F"/>
    <w:rsid w:val="00F52DE4"/>
    <w:rsid w:val="00F55819"/>
    <w:rsid w:val="00F64BD6"/>
    <w:rsid w:val="00F70BE0"/>
    <w:rsid w:val="00F81282"/>
    <w:rsid w:val="00FB4B29"/>
    <w:rsid w:val="00FE290C"/>
    <w:rsid w:val="00FF070C"/>
    <w:rsid w:val="00FF569C"/>
    <w:rsid w:val="00FF6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E5BE2"/>
    <w:rPr>
      <w:rFonts w:ascii="Times New Roman" w:eastAsia="Times New Roman" w:hAnsi="Times New Roman"/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b/>
      <w:kern w:val="28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28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</w:rPr>
  </w:style>
  <w:style w:type="paragraph" w:customStyle="1" w:styleId="Doumente">
    <w:name w:val="Doumente"/>
    <w:basedOn w:val="Standard"/>
    <w:qFormat/>
    <w:rsid w:val="00467738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spacing w:val="3"/>
      <w:sz w:val="16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1809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879D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28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 Phil.Hist. Fakultät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11</cp:revision>
  <cp:lastPrinted>2013-01-22T11:08:00Z</cp:lastPrinted>
  <dcterms:created xsi:type="dcterms:W3CDTF">2022-08-19T09:18:00Z</dcterms:created>
  <dcterms:modified xsi:type="dcterms:W3CDTF">2022-09-30T15:05:00Z</dcterms:modified>
</cp:coreProperties>
</file>